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5B012" w14:textId="77777777" w:rsidR="002034D8" w:rsidRPr="0068167D" w:rsidRDefault="002034D8" w:rsidP="00621DAA">
      <w:pPr>
        <w:jc w:val="right"/>
        <w:rPr>
          <w:i/>
          <w:sz w:val="20"/>
          <w:szCs w:val="20"/>
        </w:rPr>
      </w:pPr>
      <w:r w:rsidRPr="0068167D">
        <w:rPr>
          <w:i/>
          <w:sz w:val="20"/>
          <w:szCs w:val="20"/>
        </w:rPr>
        <w:t>Grodzisk Mazowiecki, dnia ……………………………</w:t>
      </w:r>
    </w:p>
    <w:p w14:paraId="17207377" w14:textId="77777777" w:rsidR="002034D8" w:rsidRPr="00941788" w:rsidRDefault="002034D8" w:rsidP="002034D8">
      <w:pPr>
        <w:rPr>
          <w:sz w:val="20"/>
          <w:szCs w:val="20"/>
        </w:rPr>
      </w:pPr>
      <w:r w:rsidRPr="00941788">
        <w:rPr>
          <w:sz w:val="20"/>
          <w:szCs w:val="20"/>
        </w:rPr>
        <w:t>…………………………………………….</w:t>
      </w:r>
    </w:p>
    <w:p w14:paraId="4C2C10C8" w14:textId="77777777" w:rsidR="00941788" w:rsidRDefault="002034D8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…………………………………………….</w:t>
      </w:r>
    </w:p>
    <w:p w14:paraId="6A856542" w14:textId="79B5BD4C" w:rsidR="002034D8" w:rsidRPr="00941788" w:rsidRDefault="002034D8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(nazwisko i imię oraz nazwa przedsiębiorcy)</w:t>
      </w:r>
    </w:p>
    <w:p w14:paraId="1A8A72A4" w14:textId="77777777" w:rsidR="004359DA" w:rsidRPr="00941788" w:rsidRDefault="004359DA" w:rsidP="002034D8">
      <w:pPr>
        <w:spacing w:after="0" w:line="240" w:lineRule="auto"/>
        <w:rPr>
          <w:sz w:val="20"/>
          <w:szCs w:val="20"/>
        </w:rPr>
      </w:pPr>
    </w:p>
    <w:p w14:paraId="2E5A7C7E" w14:textId="77777777" w:rsidR="00941788" w:rsidRDefault="002034D8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…………………………………………….</w:t>
      </w:r>
    </w:p>
    <w:p w14:paraId="1B4BF466" w14:textId="48382E71" w:rsidR="002034D8" w:rsidRPr="00941788" w:rsidRDefault="003301A3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(adres</w:t>
      </w:r>
      <w:r w:rsidR="002034D8" w:rsidRPr="00941788">
        <w:rPr>
          <w:sz w:val="20"/>
          <w:szCs w:val="20"/>
        </w:rPr>
        <w:t xml:space="preserve"> zamieszkania</w:t>
      </w:r>
      <w:r w:rsidR="004D1B2A" w:rsidRPr="00941788">
        <w:rPr>
          <w:sz w:val="20"/>
          <w:szCs w:val="20"/>
        </w:rPr>
        <w:t>/siedziby</w:t>
      </w:r>
      <w:r w:rsidRPr="00941788">
        <w:rPr>
          <w:sz w:val="20"/>
          <w:szCs w:val="20"/>
        </w:rPr>
        <w:t>)</w:t>
      </w:r>
      <w:r w:rsidR="002034D8" w:rsidRPr="00941788">
        <w:rPr>
          <w:sz w:val="20"/>
          <w:szCs w:val="20"/>
        </w:rPr>
        <w:t xml:space="preserve"> </w:t>
      </w:r>
    </w:p>
    <w:p w14:paraId="4BEBA806" w14:textId="77777777" w:rsidR="002034D8" w:rsidRPr="00941788" w:rsidRDefault="002034D8" w:rsidP="002034D8">
      <w:pPr>
        <w:spacing w:after="0" w:line="240" w:lineRule="auto"/>
        <w:rPr>
          <w:sz w:val="20"/>
          <w:szCs w:val="20"/>
        </w:rPr>
      </w:pPr>
    </w:p>
    <w:p w14:paraId="2A99C626" w14:textId="77777777" w:rsidR="002034D8" w:rsidRPr="00941788" w:rsidRDefault="002034D8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……………………………………………</w:t>
      </w:r>
    </w:p>
    <w:p w14:paraId="68535CB8" w14:textId="04E70370" w:rsidR="004359DA" w:rsidRPr="004359DA" w:rsidRDefault="003301A3" w:rsidP="002034D8">
      <w:pPr>
        <w:spacing w:after="0" w:line="240" w:lineRule="auto"/>
        <w:rPr>
          <w:sz w:val="20"/>
          <w:szCs w:val="20"/>
        </w:rPr>
      </w:pPr>
      <w:r w:rsidRPr="00941788">
        <w:rPr>
          <w:sz w:val="20"/>
          <w:szCs w:val="20"/>
        </w:rPr>
        <w:t>(</w:t>
      </w:r>
      <w:r w:rsidR="004359DA" w:rsidRPr="00941788">
        <w:rPr>
          <w:sz w:val="20"/>
          <w:szCs w:val="20"/>
        </w:rPr>
        <w:t>n</w:t>
      </w:r>
      <w:r w:rsidR="002034D8" w:rsidRPr="00941788">
        <w:rPr>
          <w:sz w:val="20"/>
          <w:szCs w:val="20"/>
        </w:rPr>
        <w:t>r telefonu</w:t>
      </w:r>
      <w:r w:rsidRPr="00941788">
        <w:rPr>
          <w:sz w:val="20"/>
          <w:szCs w:val="20"/>
        </w:rPr>
        <w:t>)</w:t>
      </w:r>
      <w:r w:rsidR="002034D8" w:rsidRPr="004359DA">
        <w:rPr>
          <w:sz w:val="20"/>
          <w:szCs w:val="20"/>
        </w:rPr>
        <w:tab/>
      </w:r>
      <w:r w:rsidR="002034D8" w:rsidRPr="004359DA">
        <w:rPr>
          <w:sz w:val="20"/>
          <w:szCs w:val="20"/>
        </w:rPr>
        <w:tab/>
      </w:r>
      <w:r w:rsidR="002034D8" w:rsidRPr="004359DA">
        <w:rPr>
          <w:sz w:val="20"/>
          <w:szCs w:val="20"/>
        </w:rPr>
        <w:tab/>
      </w:r>
      <w:r w:rsidR="002034D8" w:rsidRPr="004359DA">
        <w:rPr>
          <w:sz w:val="20"/>
          <w:szCs w:val="20"/>
        </w:rPr>
        <w:tab/>
      </w:r>
    </w:p>
    <w:p w14:paraId="6118F288" w14:textId="77777777" w:rsidR="002034D8" w:rsidRDefault="002034D8" w:rsidP="002034D8">
      <w:pPr>
        <w:spacing w:after="0" w:line="240" w:lineRule="auto"/>
      </w:pPr>
    </w:p>
    <w:p w14:paraId="151D36A2" w14:textId="77777777" w:rsidR="002034D8" w:rsidRPr="00962C99" w:rsidRDefault="002034D8" w:rsidP="002034D8">
      <w:pPr>
        <w:spacing w:after="0" w:line="240" w:lineRule="auto"/>
        <w:ind w:left="4248"/>
        <w:rPr>
          <w:b/>
          <w:szCs w:val="24"/>
        </w:rPr>
      </w:pPr>
      <w:r w:rsidRPr="00962C99">
        <w:rPr>
          <w:b/>
          <w:szCs w:val="24"/>
        </w:rPr>
        <w:t>Burmistrz Grodziska Mazowieckiego</w:t>
      </w:r>
    </w:p>
    <w:p w14:paraId="1CC5958F" w14:textId="126FDDCD" w:rsidR="002034D8" w:rsidRPr="00962C99" w:rsidRDefault="002034D8" w:rsidP="002034D8">
      <w:pPr>
        <w:spacing w:after="0" w:line="240" w:lineRule="auto"/>
        <w:ind w:left="4248"/>
        <w:rPr>
          <w:b/>
          <w:szCs w:val="24"/>
        </w:rPr>
      </w:pPr>
      <w:r w:rsidRPr="00962C99">
        <w:rPr>
          <w:b/>
          <w:szCs w:val="24"/>
        </w:rPr>
        <w:t xml:space="preserve">ul. T. Kościuszki </w:t>
      </w:r>
      <w:r w:rsidR="005B60CA" w:rsidRPr="00962C99">
        <w:rPr>
          <w:b/>
          <w:szCs w:val="24"/>
        </w:rPr>
        <w:t>1</w:t>
      </w:r>
      <w:r w:rsidRPr="00962C99">
        <w:rPr>
          <w:b/>
          <w:szCs w:val="24"/>
        </w:rPr>
        <w:t>2a</w:t>
      </w:r>
    </w:p>
    <w:p w14:paraId="630744F9" w14:textId="77777777" w:rsidR="00943577" w:rsidRPr="00962C99" w:rsidRDefault="002034D8" w:rsidP="00AB4F65">
      <w:pPr>
        <w:spacing w:after="0" w:line="240" w:lineRule="auto"/>
        <w:ind w:left="4248"/>
        <w:rPr>
          <w:b/>
          <w:szCs w:val="24"/>
        </w:rPr>
      </w:pPr>
      <w:r w:rsidRPr="00962C99">
        <w:rPr>
          <w:b/>
          <w:szCs w:val="24"/>
        </w:rPr>
        <w:t>05-825 Grodzisk Mazowiecki</w:t>
      </w:r>
    </w:p>
    <w:p w14:paraId="28EDDCE0" w14:textId="77777777" w:rsidR="003301A3" w:rsidRDefault="003301A3" w:rsidP="00AB4F65">
      <w:pPr>
        <w:spacing w:after="0" w:line="240" w:lineRule="auto"/>
        <w:ind w:left="4248"/>
        <w:rPr>
          <w:b/>
          <w:sz w:val="26"/>
          <w:szCs w:val="26"/>
        </w:rPr>
      </w:pPr>
    </w:p>
    <w:p w14:paraId="483F3DBD" w14:textId="77777777" w:rsidR="00943577" w:rsidRDefault="00943577" w:rsidP="00943577">
      <w:pPr>
        <w:spacing w:after="0" w:line="240" w:lineRule="auto"/>
        <w:jc w:val="center"/>
        <w:rPr>
          <w:b/>
          <w:sz w:val="32"/>
          <w:szCs w:val="32"/>
        </w:rPr>
      </w:pPr>
    </w:p>
    <w:p w14:paraId="3D3056A0" w14:textId="77777777" w:rsidR="003301A3" w:rsidRPr="00943577" w:rsidRDefault="003301A3" w:rsidP="00943577">
      <w:pPr>
        <w:spacing w:after="0" w:line="240" w:lineRule="auto"/>
        <w:jc w:val="center"/>
        <w:rPr>
          <w:b/>
          <w:sz w:val="32"/>
          <w:szCs w:val="32"/>
        </w:rPr>
      </w:pPr>
    </w:p>
    <w:p w14:paraId="7E48E644" w14:textId="77777777" w:rsidR="007B7802" w:rsidRDefault="00AB4F65" w:rsidP="007B7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3301A3">
        <w:rPr>
          <w:rFonts w:ascii="TimesNewRomanPS-BoldMT" w:hAnsi="TimesNewRomanPS-BoldMT" w:cs="TimesNewRomanPS-BoldMT"/>
          <w:b/>
          <w:bCs/>
          <w:sz w:val="26"/>
          <w:szCs w:val="26"/>
        </w:rPr>
        <w:t>ZAWIADOMIENIE</w:t>
      </w:r>
      <w:r w:rsidR="007B7802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O ZAWIESZENIU </w:t>
      </w:r>
    </w:p>
    <w:p w14:paraId="36BD1E7B" w14:textId="0BEF8188" w:rsidR="007B7802" w:rsidRPr="003301A3" w:rsidRDefault="007B7802" w:rsidP="007B780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WYKONYWANIA TRANSPORTU DROGOWEGO</w:t>
      </w:r>
    </w:p>
    <w:p w14:paraId="508762BC" w14:textId="77777777" w:rsidR="00AB4F65" w:rsidRPr="00AB4F65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</w:p>
    <w:p w14:paraId="74E39A24" w14:textId="77777777" w:rsidR="00AB4F65" w:rsidRPr="004D1B2A" w:rsidRDefault="00AB4F65" w:rsidP="00AB4F65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</w:p>
    <w:p w14:paraId="60558079" w14:textId="6DCAFBAE" w:rsidR="00AB4F65" w:rsidRPr="004D1B2A" w:rsidRDefault="00AB4F65" w:rsidP="00A65B5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="Times New Roman"/>
          <w:szCs w:val="24"/>
        </w:rPr>
      </w:pPr>
      <w:r w:rsidRPr="004D1B2A">
        <w:rPr>
          <w:rFonts w:cs="Times New Roman"/>
          <w:szCs w:val="24"/>
        </w:rPr>
        <w:t>Zgodnie z art. 14 a ust. 2 pkt 1 ustawy z dnia 6 września 2001 r. o transporcie drogowym</w:t>
      </w:r>
      <w:r w:rsidR="004D1B2A">
        <w:rPr>
          <w:rFonts w:cs="Times New Roman"/>
          <w:szCs w:val="24"/>
        </w:rPr>
        <w:t xml:space="preserve"> </w:t>
      </w:r>
      <w:r w:rsidR="00A65B57">
        <w:rPr>
          <w:rFonts w:cs="Times New Roman"/>
          <w:szCs w:val="24"/>
        </w:rPr>
        <w:t xml:space="preserve"> </w:t>
      </w:r>
      <w:r w:rsidRPr="004D1B2A">
        <w:rPr>
          <w:rFonts w:cs="Times New Roman"/>
          <w:szCs w:val="24"/>
        </w:rPr>
        <w:t>(</w:t>
      </w:r>
      <w:proofErr w:type="spellStart"/>
      <w:r w:rsidR="008C04D3">
        <w:rPr>
          <w:rFonts w:cs="Times New Roman"/>
          <w:szCs w:val="24"/>
        </w:rPr>
        <w:t>t.j</w:t>
      </w:r>
      <w:proofErr w:type="spellEnd"/>
      <w:r w:rsidR="008C04D3">
        <w:rPr>
          <w:rFonts w:cs="Times New Roman"/>
          <w:szCs w:val="24"/>
        </w:rPr>
        <w:t xml:space="preserve">. </w:t>
      </w:r>
      <w:r w:rsidRPr="004D1B2A">
        <w:rPr>
          <w:rFonts w:cs="Times New Roman"/>
          <w:szCs w:val="24"/>
        </w:rPr>
        <w:t>Dz. U. z 2</w:t>
      </w:r>
      <w:r w:rsidR="004D1B2A" w:rsidRPr="004D1B2A">
        <w:rPr>
          <w:rFonts w:cs="Times New Roman"/>
          <w:szCs w:val="24"/>
        </w:rPr>
        <w:t>02</w:t>
      </w:r>
      <w:r w:rsidR="008C04D3">
        <w:rPr>
          <w:rFonts w:cs="Times New Roman"/>
          <w:szCs w:val="24"/>
        </w:rPr>
        <w:t>2</w:t>
      </w:r>
      <w:r w:rsidRPr="004D1B2A">
        <w:rPr>
          <w:rFonts w:cs="Times New Roman"/>
          <w:szCs w:val="24"/>
        </w:rPr>
        <w:t xml:space="preserve"> r., poz. </w:t>
      </w:r>
      <w:r w:rsidR="008C04D3">
        <w:rPr>
          <w:rFonts w:cs="Times New Roman"/>
          <w:szCs w:val="24"/>
        </w:rPr>
        <w:t>2021</w:t>
      </w:r>
      <w:r w:rsidRPr="004D1B2A">
        <w:rPr>
          <w:rFonts w:cs="Times New Roman"/>
          <w:szCs w:val="24"/>
        </w:rPr>
        <w:t xml:space="preserve"> ze zm.) informuję, że </w:t>
      </w:r>
      <w:r w:rsidRPr="004D1B2A">
        <w:rPr>
          <w:rFonts w:cs="Times New Roman"/>
          <w:b/>
          <w:szCs w:val="24"/>
        </w:rPr>
        <w:t>zawieszam</w:t>
      </w:r>
      <w:r w:rsidRPr="004D1B2A">
        <w:rPr>
          <w:rFonts w:cs="Times New Roman"/>
          <w:szCs w:val="24"/>
        </w:rPr>
        <w:t xml:space="preserve"> wykonywanie transportu drogowego taksówką osobową od dnia ……</w:t>
      </w:r>
      <w:r w:rsidR="007702AD" w:rsidRPr="004D1B2A">
        <w:rPr>
          <w:rFonts w:cs="Times New Roman"/>
          <w:szCs w:val="24"/>
        </w:rPr>
        <w:t>…</w:t>
      </w:r>
      <w:r w:rsidRPr="004D1B2A">
        <w:rPr>
          <w:rFonts w:cs="Times New Roman"/>
          <w:szCs w:val="24"/>
        </w:rPr>
        <w:t>……</w:t>
      </w:r>
      <w:r w:rsidR="007702AD" w:rsidRPr="004D1B2A">
        <w:rPr>
          <w:rFonts w:cs="Times New Roman"/>
          <w:szCs w:val="24"/>
        </w:rPr>
        <w:t>………</w:t>
      </w:r>
      <w:r w:rsidRPr="004D1B2A">
        <w:rPr>
          <w:rFonts w:cs="Times New Roman"/>
          <w:szCs w:val="24"/>
        </w:rPr>
        <w:t>….</w:t>
      </w:r>
      <w:r w:rsidR="00A65B57">
        <w:rPr>
          <w:rFonts w:cs="Times New Roman"/>
          <w:szCs w:val="24"/>
        </w:rPr>
        <w:t>do dnia ……………………..</w:t>
      </w:r>
      <w:r w:rsidRPr="004D1B2A">
        <w:rPr>
          <w:rFonts w:cs="Times New Roman"/>
          <w:szCs w:val="24"/>
        </w:rPr>
        <w:t xml:space="preserve"> oraz zwracam oryginał licencji</w:t>
      </w:r>
      <w:r w:rsidR="007702AD" w:rsidRPr="004D1B2A">
        <w:rPr>
          <w:rFonts w:cs="Times New Roman"/>
          <w:szCs w:val="24"/>
        </w:rPr>
        <w:t xml:space="preserve"> </w:t>
      </w:r>
      <w:r w:rsidRPr="004D1B2A">
        <w:rPr>
          <w:rFonts w:cs="Times New Roman"/>
          <w:szCs w:val="24"/>
        </w:rPr>
        <w:t>nr</w:t>
      </w:r>
      <w:r w:rsidR="00A65B57">
        <w:rPr>
          <w:rFonts w:cs="Times New Roman"/>
          <w:szCs w:val="24"/>
        </w:rPr>
        <w:t xml:space="preserve"> ………………………………, oraz wypis z licencji nr …………………………………………………………………………………………………. .</w:t>
      </w:r>
    </w:p>
    <w:p w14:paraId="4B2E805E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1FF6AE4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4EB49760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cs="Times New Roman"/>
          <w:szCs w:val="24"/>
        </w:rPr>
      </w:pPr>
      <w:r w:rsidRPr="004D1B2A">
        <w:rPr>
          <w:rFonts w:cs="Times New Roman"/>
          <w:szCs w:val="24"/>
        </w:rPr>
        <w:t>………………………………………</w:t>
      </w:r>
    </w:p>
    <w:p w14:paraId="012022F5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cs="Times New Roman"/>
          <w:szCs w:val="24"/>
        </w:rPr>
      </w:pPr>
      <w:r w:rsidRPr="004D1B2A">
        <w:rPr>
          <w:rFonts w:cs="Times New Roman"/>
          <w:szCs w:val="24"/>
        </w:rPr>
        <w:t>(podpis przedsiębiorcy)</w:t>
      </w:r>
    </w:p>
    <w:p w14:paraId="48E9C5C1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4B545228" w14:textId="77777777" w:rsidR="00AB4F65" w:rsidRPr="004D1B2A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7CE0B40D" w14:textId="77777777" w:rsidR="00AB4F65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36849A9" w14:textId="77777777" w:rsidR="003301A3" w:rsidRDefault="003301A3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18174F0D" w14:textId="77777777" w:rsidR="003301A3" w:rsidRDefault="003301A3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5140761F" w14:textId="77777777" w:rsidR="003301A3" w:rsidRDefault="003301A3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14:paraId="31005948" w14:textId="77777777" w:rsidR="003301A3" w:rsidRPr="00AB4F65" w:rsidRDefault="003301A3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6"/>
          <w:szCs w:val="26"/>
        </w:rPr>
      </w:pPr>
    </w:p>
    <w:p w14:paraId="602562EA" w14:textId="200EF477" w:rsidR="00AB4F65" w:rsidRDefault="00AB4F65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  <w:r w:rsidRPr="00F70414">
        <w:rPr>
          <w:rFonts w:cs="Times New Roman"/>
          <w:b/>
          <w:bCs/>
          <w:szCs w:val="24"/>
        </w:rPr>
        <w:t>UWAGA !</w:t>
      </w:r>
    </w:p>
    <w:p w14:paraId="78C54F8B" w14:textId="77777777" w:rsidR="00A65B57" w:rsidRDefault="00A65B57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45C47944" w14:textId="1F2627F7" w:rsidR="00A65B57" w:rsidRPr="00AB4F65" w:rsidRDefault="00A65B57" w:rsidP="00A65B57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- P</w:t>
      </w:r>
      <w:r w:rsidRPr="00AB4F65">
        <w:rPr>
          <w:rFonts w:cs="Times New Roman"/>
          <w:sz w:val="22"/>
        </w:rPr>
        <w:t xml:space="preserve">rzewoźnik drogowy zawieszający wykonywanie transportu drogowego jest obowiązany w terminie </w:t>
      </w:r>
      <w:r w:rsidRPr="00D2154E">
        <w:rPr>
          <w:rFonts w:cs="Times New Roman"/>
          <w:b/>
          <w:bCs/>
          <w:sz w:val="22"/>
          <w:u w:val="single"/>
        </w:rPr>
        <w:t>14 dni od dnia</w:t>
      </w:r>
      <w:r w:rsidRPr="00AB4F65">
        <w:rPr>
          <w:rFonts w:cs="Times New Roman"/>
          <w:sz w:val="22"/>
        </w:rPr>
        <w:t>,</w:t>
      </w:r>
      <w:r>
        <w:rPr>
          <w:rFonts w:cs="Times New Roman"/>
          <w:sz w:val="22"/>
        </w:rPr>
        <w:t xml:space="preserve"> </w:t>
      </w:r>
      <w:r w:rsidRPr="00AB4F65">
        <w:rPr>
          <w:rFonts w:cs="Times New Roman"/>
          <w:sz w:val="22"/>
        </w:rPr>
        <w:t>w którym rozpoczęty został okres zawieszenia, zawiadomić organ, który udzielił licencji</w:t>
      </w:r>
      <w:r>
        <w:rPr>
          <w:rFonts w:cs="Times New Roman"/>
          <w:sz w:val="22"/>
        </w:rPr>
        <w:t>.</w:t>
      </w:r>
    </w:p>
    <w:p w14:paraId="1A157F61" w14:textId="77777777" w:rsidR="00A65B57" w:rsidRPr="00F70414" w:rsidRDefault="00A65B57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15509EDA" w14:textId="6C979F38" w:rsidR="006C0DCB" w:rsidRPr="00A65B57" w:rsidRDefault="00A65B57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  <w:u w:val="single"/>
        </w:rPr>
      </w:pPr>
      <w:r w:rsidRPr="00A65B57">
        <w:rPr>
          <w:rFonts w:cs="Times New Roman"/>
          <w:szCs w:val="24"/>
        </w:rPr>
        <w:t xml:space="preserve">- </w:t>
      </w:r>
      <w:r w:rsidR="00AB4F65" w:rsidRPr="00A65B57">
        <w:rPr>
          <w:rFonts w:cs="Times New Roman"/>
          <w:szCs w:val="24"/>
        </w:rPr>
        <w:t xml:space="preserve">Przewoźnik drogowy może zawiesić wykonywanie transportu drogowego </w:t>
      </w:r>
      <w:r w:rsidR="00AB4F65" w:rsidRPr="00A65B57">
        <w:rPr>
          <w:rFonts w:cs="Times New Roman"/>
          <w:b/>
          <w:bCs/>
          <w:szCs w:val="24"/>
          <w:u w:val="single"/>
        </w:rPr>
        <w:t>na okres nie dłuższy niż 12 miesięcy.</w:t>
      </w:r>
    </w:p>
    <w:p w14:paraId="4BD51233" w14:textId="77777777" w:rsidR="00B3583E" w:rsidRDefault="00B3583E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4190FE6F" w14:textId="77777777" w:rsidR="00B3583E" w:rsidRDefault="00B3583E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727DC708" w14:textId="77777777" w:rsidR="00B3583E" w:rsidRDefault="00B3583E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Cs w:val="24"/>
        </w:rPr>
      </w:pPr>
    </w:p>
    <w:p w14:paraId="5E496E86" w14:textId="1AE5A920" w:rsidR="00B3583E" w:rsidRDefault="00B3583E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2"/>
        </w:rPr>
      </w:pPr>
      <w:r w:rsidRPr="00B3583E">
        <w:rPr>
          <w:rFonts w:cs="Times New Roman"/>
          <w:i/>
          <w:iCs/>
          <w:sz w:val="22"/>
        </w:rPr>
        <w:t>*verte</w:t>
      </w:r>
    </w:p>
    <w:p w14:paraId="779601C5" w14:textId="50CED7E7" w:rsidR="000A7782" w:rsidRDefault="000A7782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2"/>
        </w:rPr>
      </w:pPr>
    </w:p>
    <w:p w14:paraId="2A3DA424" w14:textId="77777777" w:rsidR="000A7782" w:rsidRDefault="000A7782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2"/>
        </w:rPr>
      </w:pPr>
    </w:p>
    <w:p w14:paraId="4221E4D2" w14:textId="77777777" w:rsidR="00B3583E" w:rsidRDefault="00B3583E" w:rsidP="00AB4F6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iCs/>
          <w:sz w:val="22"/>
        </w:rPr>
      </w:pPr>
    </w:p>
    <w:p w14:paraId="3CD7E14F" w14:textId="77777777" w:rsidR="00941788" w:rsidRDefault="00941788" w:rsidP="009417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lastRenderedPageBreak/>
        <w:t xml:space="preserve">INFORMACJA O PRZETWARZANIU DANYCH OSOBOWYCH </w:t>
      </w:r>
    </w:p>
    <w:p w14:paraId="40EB67D8" w14:textId="77777777" w:rsidR="00941788" w:rsidRDefault="00941788" w:rsidP="0094178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ZGODNIE Z ART. 13 RODO</w:t>
      </w:r>
    </w:p>
    <w:p w14:paraId="21FBA2A3" w14:textId="77777777" w:rsidR="00941788" w:rsidRDefault="00941788" w:rsidP="00941788">
      <w:pPr>
        <w:spacing w:after="0" w:line="240" w:lineRule="auto"/>
        <w:ind w:firstLine="425"/>
        <w:jc w:val="both"/>
        <w:rPr>
          <w:rFonts w:eastAsia="Times New Roman"/>
          <w:sz w:val="22"/>
          <w:lang w:eastAsia="pl-PL"/>
        </w:rPr>
      </w:pPr>
    </w:p>
    <w:p w14:paraId="4D9B0089" w14:textId="77777777" w:rsidR="00941788" w:rsidRDefault="00941788" w:rsidP="00941788">
      <w:pPr>
        <w:spacing w:after="0" w:line="240" w:lineRule="auto"/>
        <w:jc w:val="both"/>
        <w:rPr>
          <w:rStyle w:val="Pogrubienie"/>
          <w:b w:val="0"/>
          <w:bCs w:val="0"/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danych), zwanych dalej "RODO", informuję, że: </w:t>
      </w:r>
    </w:p>
    <w:p w14:paraId="4E705FE2" w14:textId="77777777" w:rsidR="00941788" w:rsidRDefault="00941788" w:rsidP="00941788">
      <w:pPr>
        <w:pStyle w:val="NormalnyWeb"/>
        <w:spacing w:before="0" w:beforeAutospacing="0" w:after="0" w:afterAutospacing="0"/>
        <w:jc w:val="center"/>
        <w:rPr>
          <w:rStyle w:val="Pogrubienie"/>
          <w:rFonts w:ascii="Garamond" w:hAnsi="Garamond"/>
          <w:color w:val="000000"/>
          <w:sz w:val="22"/>
          <w:szCs w:val="22"/>
        </w:rPr>
      </w:pPr>
    </w:p>
    <w:p w14:paraId="481B5251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Administratorem Państwa danych osobowych jest Burmistrz Grodziska Mazowieckiego,             </w:t>
      </w:r>
    </w:p>
    <w:p w14:paraId="5B31D8DF" w14:textId="77777777" w:rsidR="00941788" w:rsidRDefault="00941788" w:rsidP="00941788">
      <w:pPr>
        <w:pStyle w:val="NormalnyWeb"/>
        <w:widowControl w:val="0"/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T. Kościuszki 12 a, 05-825 Grodzisk Mazowiecki, e-mail: urzad@grodzisk.pl, tel. 22 755 55 34.</w:t>
      </w:r>
    </w:p>
    <w:p w14:paraId="2259CEFC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sprawach dotyczących przetwarzania przez nas Państwa danych osobowych oraz korzystania z praw związanych z ochroną danych osobowych możecie Państwo kontaktować się z Inspektorem Ochrony Danych, e-mail: </w:t>
      </w:r>
      <w:hyperlink r:id="rId5" w:history="1">
        <w:r>
          <w:rPr>
            <w:rStyle w:val="Hipercze"/>
            <w:color w:val="000000"/>
            <w:sz w:val="20"/>
            <w:szCs w:val="20"/>
          </w:rPr>
          <w:t>abi@grodzisk.pl</w:t>
        </w:r>
      </w:hyperlink>
      <w:r>
        <w:rPr>
          <w:color w:val="000000"/>
          <w:sz w:val="20"/>
          <w:szCs w:val="20"/>
        </w:rPr>
        <w:t xml:space="preserve">, tel. 22 755 55 34. </w:t>
      </w:r>
    </w:p>
    <w:p w14:paraId="6A666991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Dane osobowe będziemy przetwarzać w celu wypełnienia obowiązku prawnego na podstawie art. 6  ust. 1 lit. c RODO </w:t>
      </w:r>
      <w:r>
        <w:rPr>
          <w:bCs/>
          <w:color w:val="000000"/>
          <w:sz w:val="20"/>
          <w:szCs w:val="20"/>
        </w:rPr>
        <w:t xml:space="preserve">tj. rozpatrzenia wniosku dotyczącego </w:t>
      </w:r>
      <w:r>
        <w:rPr>
          <w:rStyle w:val="ng-binding"/>
          <w:sz w:val="20"/>
          <w:szCs w:val="20"/>
        </w:rPr>
        <w:t xml:space="preserve">udzielenia/zmiany treści/zawieszenia lub cofnięcia licencji na wykonywanie krajowego transportu drogowego taksówką, przepis szczególny: </w:t>
      </w:r>
      <w:r>
        <w:rPr>
          <w:bCs/>
          <w:color w:val="000000"/>
          <w:sz w:val="20"/>
          <w:szCs w:val="20"/>
        </w:rPr>
        <w:t>ustawa z dnia 14 czerwca 1960 r. Kodeks postępowania administracyjnego</w:t>
      </w:r>
      <w:r>
        <w:rPr>
          <w:bCs/>
          <w:i/>
          <w:i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oraz </w:t>
      </w:r>
      <w:r>
        <w:rPr>
          <w:bCs/>
          <w:sz w:val="20"/>
          <w:szCs w:val="20"/>
        </w:rPr>
        <w:t>ustawa z dnia 6 września 2001 r. o transporcie drogowym</w:t>
      </w:r>
      <w:r>
        <w:rPr>
          <w:bCs/>
          <w:i/>
          <w:iCs/>
          <w:sz w:val="20"/>
          <w:szCs w:val="20"/>
        </w:rPr>
        <w:t xml:space="preserve">. </w:t>
      </w:r>
      <w:r>
        <w:rPr>
          <w:rStyle w:val="ng-binding"/>
          <w:color w:val="000000"/>
          <w:sz w:val="20"/>
          <w:szCs w:val="20"/>
        </w:rPr>
        <w:t>Następnie Państwa dane osobowe będziemy przetwarzać w celu wypełnienia obowiązku archiwizacji dokumentów wynikających z ustawy z dn. 14 lipca 1983 r. o narodowym zasobie archiwalnym i archiwach</w:t>
      </w:r>
      <w:r>
        <w:rPr>
          <w:rStyle w:val="ng-binding"/>
          <w:i/>
          <w:iCs/>
          <w:color w:val="000000"/>
          <w:sz w:val="20"/>
          <w:szCs w:val="20"/>
        </w:rPr>
        <w:t>.</w:t>
      </w:r>
    </w:p>
    <w:p w14:paraId="75ECDF93" w14:textId="519B8AFA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związku z przetwarzaniem danych w celach o których mowa w pkt. 3 odbiorcami Państwa danych osobowych będą organy władzy publicznej oraz podmioty wykonujące zadania publiczne lub działające na zlecenie organów władzy publicznej, w zakresie i w celach, które wynikają z przepisów powszechnie obowiązującego prawa w tym </w:t>
      </w:r>
      <w:proofErr w:type="spellStart"/>
      <w:r w:rsidR="00E95A68">
        <w:rPr>
          <w:sz w:val="20"/>
          <w:szCs w:val="20"/>
        </w:rPr>
        <w:t>Nefeni</w:t>
      </w:r>
      <w:proofErr w:type="spellEnd"/>
      <w:r w:rsidR="00E95A68">
        <w:rPr>
          <w:sz w:val="20"/>
          <w:szCs w:val="20"/>
        </w:rPr>
        <w:t xml:space="preserve"> Sp. z o.o. w związku z korzystaniem przez Urząd z systemu elektronicznego zarządzania dokumentacją (PROTON)</w:t>
      </w:r>
      <w:r w:rsidR="00E95A6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oraz osoby posiadające dostęp do informacji publicznej w trybie ustawy o dostępnie do informacji publicznej,  w przypadku w którym nie zachodzi podstawa do ograniczenia dostępu zgodnie z art. 5 Ustawy o dostępie do informacji publicznej z dnia 6 września 2001 r</w:t>
      </w:r>
      <w:r>
        <w:rPr>
          <w:i/>
          <w:iCs/>
          <w:color w:val="000000"/>
          <w:sz w:val="20"/>
          <w:szCs w:val="20"/>
        </w:rPr>
        <w:t xml:space="preserve">. </w:t>
      </w:r>
    </w:p>
    <w:p w14:paraId="1B4A0CEE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związku z przetwarzaniem Pani/Pana danych osobowych przysługują Pani/Panu następujące uprawnienia: </w:t>
      </w:r>
    </w:p>
    <w:p w14:paraId="02DECA20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dostępu do danych osobowych, w tym prawo do uzyskania kopii tych danych</w:t>
      </w:r>
    </w:p>
    <w:p w14:paraId="37FCE1ED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żądania sprostowania (poprawiania) danych osobowych – w przypadku gdy dane są nieprawidłowe lub niekompletne</w:t>
      </w:r>
    </w:p>
    <w:p w14:paraId="7B7412B2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do żądania usunięcia danych osobowych (nie dotyczy przypadków określonych w art. 17 ust. 3 RODO)</w:t>
      </w:r>
    </w:p>
    <w:p w14:paraId="2EFE2017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żądania ograniczenia przetwarzania danych osobowych </w:t>
      </w:r>
    </w:p>
    <w:p w14:paraId="6621DBB5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prawo do przenoszenia danych </w:t>
      </w:r>
    </w:p>
    <w:p w14:paraId="3BF6A84A" w14:textId="77777777" w:rsidR="00941788" w:rsidRDefault="00941788" w:rsidP="00941788">
      <w:pPr>
        <w:pStyle w:val="NormalnyWeb"/>
        <w:widowControl w:val="0"/>
        <w:numPr>
          <w:ilvl w:val="0"/>
          <w:numId w:val="7"/>
        </w:numPr>
        <w:suppressAutoHyphens/>
        <w:autoSpaceDN w:val="0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prawo sprzeciwu wobec przetwarzania danych.</w:t>
      </w:r>
    </w:p>
    <w:p w14:paraId="00A2EA31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nie będą przekazane do państwa trzeciego/organizacji międzynarodowej.</w:t>
      </w:r>
    </w:p>
    <w:p w14:paraId="04FEFBF9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ind w:left="284"/>
        <w:jc w:val="both"/>
        <w:textAlignment w:val="baseline"/>
        <w:rPr>
          <w:i/>
          <w:i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będą przechowywane przez okres wynikający z celów przetwarzania opisanych w pkt. 3, a po tym czasie zgodnie z instrukcją kancelaryjną przez okres 5 lat licząc od 1 stycznia następnego roku po ostatecznym załatwieniu sprawy (Rozporządzenie Prezesa Rady Ministrów z dnia 18 stycznia 2011 r. w sprawie instrukcji kancelaryjnej, jednolitych rzeczowych wykazów akt oraz instrukcji w sprawie organizacji i zakresu działania archiwów zakładowych.</w:t>
      </w:r>
    </w:p>
    <w:p w14:paraId="45152C57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Przysługuje Państwu prawo do wniesienia skargi do organu nadzorczego w sposobie i trybie określonym w przepisach RODO oraz Ustawy o ochronie danych osobowych. Adres organu nadzorczego: Prezes Urzędu Ochrony Danych Osobowych, ul. Stawki 2, 00-193 Warszawa, tel. 22 531 03 00, fax. 22 531 03 01, </w:t>
      </w:r>
      <w:hyperlink r:id="rId6" w:history="1">
        <w:r>
          <w:rPr>
            <w:rStyle w:val="Hipercze"/>
            <w:color w:val="000000"/>
            <w:sz w:val="20"/>
            <w:szCs w:val="20"/>
          </w:rPr>
          <w:t>kancelaria@uodo.gov.pl</w:t>
        </w:r>
      </w:hyperlink>
      <w:r>
        <w:rPr>
          <w:color w:val="000000"/>
          <w:sz w:val="20"/>
          <w:szCs w:val="20"/>
        </w:rPr>
        <w:t>.</w:t>
      </w:r>
    </w:p>
    <w:p w14:paraId="5852E35F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Państwa dane osobowe nie będą przetwarzane w sposób zautomatyzowany i nie będą profilowane.</w:t>
      </w:r>
    </w:p>
    <w:p w14:paraId="7EE9A553" w14:textId="77777777" w:rsidR="00941788" w:rsidRDefault="00941788" w:rsidP="00941788">
      <w:pPr>
        <w:pStyle w:val="NormalnyWeb"/>
        <w:widowControl w:val="0"/>
        <w:numPr>
          <w:ilvl w:val="0"/>
          <w:numId w:val="6"/>
        </w:numPr>
        <w:suppressAutoHyphens/>
        <w:autoSpaceDN w:val="0"/>
        <w:spacing w:before="0" w:beforeAutospacing="0" w:after="0" w:afterAutospacing="0"/>
        <w:ind w:left="284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Podanie danych jest obowiązkiem ustawowym wynikającym z art. 63 § 2 ustawy z dnia 14.06.1960 r. Kodeks postępowania administracyjnego </w:t>
      </w:r>
      <w:r>
        <w:rPr>
          <w:sz w:val="20"/>
          <w:szCs w:val="20"/>
        </w:rPr>
        <w:t xml:space="preserve">oraz ustawy z dnia 6 września 2001 r. o transporcie drogowym. </w:t>
      </w:r>
      <w:r>
        <w:rPr>
          <w:color w:val="000000"/>
          <w:sz w:val="20"/>
          <w:szCs w:val="20"/>
        </w:rPr>
        <w:t xml:space="preserve">Osoba, której dane dotyczą jest zobowiązana do ich podania w celu uczestnictwa w postępowaniu administracyjnym. Niepodanie danych powoduje niemożliwość uczestniczenia w postępowaniu administracyjnym. </w:t>
      </w:r>
      <w:r>
        <w:rPr>
          <w:sz w:val="20"/>
          <w:szCs w:val="20"/>
        </w:rPr>
        <w:t xml:space="preserve"> </w:t>
      </w:r>
    </w:p>
    <w:p w14:paraId="64785DFB" w14:textId="77777777" w:rsidR="00941788" w:rsidRDefault="00941788" w:rsidP="00941788">
      <w:pPr>
        <w:rPr>
          <w:sz w:val="20"/>
          <w:szCs w:val="20"/>
        </w:rPr>
      </w:pPr>
    </w:p>
    <w:p w14:paraId="20FCE576" w14:textId="77777777" w:rsidR="00B3583E" w:rsidRPr="0095225C" w:rsidRDefault="00B3583E" w:rsidP="00941788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i/>
          <w:iCs/>
          <w:sz w:val="20"/>
          <w:szCs w:val="20"/>
        </w:rPr>
      </w:pPr>
    </w:p>
    <w:sectPr w:rsidR="00B3583E" w:rsidRPr="0095225C" w:rsidSect="00943577">
      <w:pgSz w:w="11906" w:h="16838"/>
      <w:pgMar w:top="680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765"/>
    <w:multiLevelType w:val="hybridMultilevel"/>
    <w:tmpl w:val="DA220216"/>
    <w:lvl w:ilvl="0" w:tplc="C1080150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10F4261A"/>
    <w:multiLevelType w:val="hybridMultilevel"/>
    <w:tmpl w:val="5A1EAD92"/>
    <w:lvl w:ilvl="0" w:tplc="58EA6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2264DC">
      <w:start w:val="1"/>
      <w:numFmt w:val="bullet"/>
      <w:lvlText w:val="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19E"/>
    <w:multiLevelType w:val="hybridMultilevel"/>
    <w:tmpl w:val="17FEBF98"/>
    <w:lvl w:ilvl="0" w:tplc="C8F2A710">
      <w:start w:val="1"/>
      <w:numFmt w:val="bullet"/>
      <w:lvlText w:val=""/>
      <w:lvlJc w:val="left"/>
      <w:pPr>
        <w:ind w:left="1065" w:hanging="360"/>
      </w:pPr>
      <w:rPr>
        <w:rFonts w:ascii="Symbol" w:hAnsi="Symbol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E122CC5"/>
    <w:multiLevelType w:val="hybridMultilevel"/>
    <w:tmpl w:val="5EE85F80"/>
    <w:lvl w:ilvl="0" w:tplc="58EA6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D77"/>
    <w:multiLevelType w:val="hybridMultilevel"/>
    <w:tmpl w:val="2390A62C"/>
    <w:lvl w:ilvl="0" w:tplc="5394D3E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126A4"/>
    <w:multiLevelType w:val="multilevel"/>
    <w:tmpl w:val="526ECB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B3E3B"/>
    <w:multiLevelType w:val="hybridMultilevel"/>
    <w:tmpl w:val="3E2C9E0E"/>
    <w:lvl w:ilvl="0" w:tplc="58EA69B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0129">
    <w:abstractNumId w:val="2"/>
  </w:num>
  <w:num w:numId="2" w16cid:durableId="1413968588">
    <w:abstractNumId w:val="3"/>
  </w:num>
  <w:num w:numId="3" w16cid:durableId="1345013056">
    <w:abstractNumId w:val="1"/>
  </w:num>
  <w:num w:numId="4" w16cid:durableId="1792168031">
    <w:abstractNumId w:val="6"/>
  </w:num>
  <w:num w:numId="5" w16cid:durableId="1150514909">
    <w:abstractNumId w:val="4"/>
  </w:num>
  <w:num w:numId="6" w16cid:durableId="9694791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692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264"/>
    <w:rsid w:val="000414D6"/>
    <w:rsid w:val="000A7782"/>
    <w:rsid w:val="002034D8"/>
    <w:rsid w:val="002602A9"/>
    <w:rsid w:val="00262087"/>
    <w:rsid w:val="003301A3"/>
    <w:rsid w:val="0042522E"/>
    <w:rsid w:val="004359DA"/>
    <w:rsid w:val="004D1B2A"/>
    <w:rsid w:val="005B60CA"/>
    <w:rsid w:val="00621DAA"/>
    <w:rsid w:val="0068167D"/>
    <w:rsid w:val="006C0DCB"/>
    <w:rsid w:val="006D6264"/>
    <w:rsid w:val="007552AB"/>
    <w:rsid w:val="007702AD"/>
    <w:rsid w:val="007B7802"/>
    <w:rsid w:val="008C04D3"/>
    <w:rsid w:val="008F7202"/>
    <w:rsid w:val="00941788"/>
    <w:rsid w:val="00943577"/>
    <w:rsid w:val="0095225C"/>
    <w:rsid w:val="00962C99"/>
    <w:rsid w:val="009F4EEC"/>
    <w:rsid w:val="00A65B57"/>
    <w:rsid w:val="00AB4F65"/>
    <w:rsid w:val="00B3583E"/>
    <w:rsid w:val="00B3652E"/>
    <w:rsid w:val="00BE59CE"/>
    <w:rsid w:val="00C22473"/>
    <w:rsid w:val="00C95234"/>
    <w:rsid w:val="00D2154E"/>
    <w:rsid w:val="00E27EC9"/>
    <w:rsid w:val="00E95A68"/>
    <w:rsid w:val="00F7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1AC1D"/>
  <w15:docId w15:val="{8CB295C0-C872-4A6C-BEF8-0C992848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2087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34D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2A9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semiHidden/>
    <w:unhideWhenUsed/>
    <w:qFormat/>
    <w:rsid w:val="00B3583E"/>
    <w:rPr>
      <w:color w:val="0563C1"/>
      <w:u w:val="single"/>
    </w:rPr>
  </w:style>
  <w:style w:type="paragraph" w:styleId="NormalnyWeb">
    <w:name w:val="Normal (Web)"/>
    <w:basedOn w:val="Normalny"/>
    <w:semiHidden/>
    <w:unhideWhenUsed/>
    <w:qFormat/>
    <w:rsid w:val="00B3583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g-binding">
    <w:name w:val="ng-binding"/>
    <w:rsid w:val="00B3583E"/>
  </w:style>
  <w:style w:type="character" w:styleId="Pogrubienie">
    <w:name w:val="Strong"/>
    <w:basedOn w:val="Domylnaczcionkaakapitu"/>
    <w:qFormat/>
    <w:rsid w:val="00B358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giodo.gov.pl" TargetMode="External"/><Relationship Id="rId5" Type="http://schemas.openxmlformats.org/officeDocument/2006/relationships/hyperlink" Target="mailto:abi@grodzi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747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Jędrzejczyk</dc:creator>
  <cp:keywords/>
  <dc:description/>
  <cp:lastModifiedBy>Marlena Komorowska</cp:lastModifiedBy>
  <cp:revision>23</cp:revision>
  <cp:lastPrinted>2019-05-24T11:29:00Z</cp:lastPrinted>
  <dcterms:created xsi:type="dcterms:W3CDTF">2019-04-04T08:14:00Z</dcterms:created>
  <dcterms:modified xsi:type="dcterms:W3CDTF">2023-07-10T06:59:00Z</dcterms:modified>
</cp:coreProperties>
</file>